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Excellent Bedside Manner</w:t>
      </w: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Default="00317CDD" w:rsidP="00317CDD">
      <w:pPr>
        <w:spacing w:line="480" w:lineRule="auto"/>
        <w:jc w:val="center"/>
        <w:rPr>
          <w:rFonts w:ascii="Times New Roman" w:hAnsi="Times New Roman"/>
          <w:sz w:val="24"/>
          <w:szCs w:val="24"/>
        </w:rPr>
      </w:pP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Name</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Institution</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Professor</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Course</w:t>
      </w:r>
    </w:p>
    <w:p w:rsidR="00317CDD" w:rsidRPr="00317CDD" w:rsidRDefault="00317CDD" w:rsidP="00317CDD">
      <w:pPr>
        <w:spacing w:line="480" w:lineRule="auto"/>
        <w:jc w:val="center"/>
        <w:rPr>
          <w:rFonts w:ascii="Times New Roman" w:hAnsi="Times New Roman"/>
          <w:sz w:val="24"/>
          <w:szCs w:val="24"/>
        </w:rPr>
      </w:pPr>
      <w:r w:rsidRPr="00317CDD">
        <w:rPr>
          <w:rFonts w:ascii="Times New Roman" w:hAnsi="Times New Roman"/>
          <w:sz w:val="24"/>
          <w:szCs w:val="24"/>
        </w:rPr>
        <w:t>Date</w:t>
      </w: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Pr="00317CDD" w:rsidRDefault="00317CDD" w:rsidP="009D6602">
      <w:pPr>
        <w:spacing w:line="480" w:lineRule="auto"/>
        <w:jc w:val="center"/>
        <w:rPr>
          <w:rFonts w:ascii="Times New Roman" w:hAnsi="Times New Roman"/>
          <w:sz w:val="24"/>
          <w:szCs w:val="24"/>
        </w:rPr>
      </w:pPr>
      <w:r w:rsidRPr="00317CDD">
        <w:rPr>
          <w:rFonts w:ascii="Times New Roman" w:hAnsi="Times New Roman"/>
          <w:sz w:val="24"/>
          <w:szCs w:val="24"/>
        </w:rPr>
        <w:lastRenderedPageBreak/>
        <w:t>Introduction</w:t>
      </w:r>
    </w:p>
    <w:p w:rsidR="00AD0D7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Are you aware that therapeutic communication is the key to achieving a nurse-client relationship? Imagine you are ill, and then you meet a nurse who is talking rapidly, asking you multiple sets of questions, and changing subjects rapidly. As a patient, you can easily get confused, and you must not be able to communicate effectively and describe your health feelings. There is also the possibility that you might never want to meet with such a nurse again. Therefore a nurse-client relationship is critical to ensuring quality patient care. The way a nurse or a doctor interacts or communicates with patients is referred to as Bedside manner (Stone, 2019). A satisfactory bedside manner is crucial in building a trusting relationship with patients and promoting their psychological and sociocultural well-being. The bedside manner I embrace so much is being empathetic. In this paper, I will discuss why I would be good at being empathetic to patients and how the bedside manner has helped me build an excellent nurse-customer relationship.</w:t>
      </w:r>
      <w:r w:rsidR="00AD0D7D">
        <w:rPr>
          <w:rFonts w:ascii="Times New Roman" w:hAnsi="Times New Roman"/>
          <w:sz w:val="24"/>
          <w:szCs w:val="24"/>
        </w:rPr>
        <w:t xml:space="preserve"> I will also discuss how empathy is important in </w:t>
      </w:r>
      <w:r w:rsidR="00AD0D7D" w:rsidRPr="00AD0D7D">
        <w:rPr>
          <w:rFonts w:ascii="Times New Roman" w:hAnsi="Times New Roman"/>
          <w:sz w:val="24"/>
          <w:szCs w:val="24"/>
        </w:rPr>
        <w:t>improving patient healthy outcomes</w:t>
      </w:r>
      <w:r w:rsidR="00AD0D7D">
        <w:rPr>
          <w:rFonts w:ascii="Times New Roman" w:hAnsi="Times New Roman"/>
          <w:sz w:val="24"/>
          <w:szCs w:val="24"/>
        </w:rPr>
        <w:t>.</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While doing my clinical rotation at Milton S. Hershey Medical center</w:t>
      </w:r>
      <w:r w:rsidR="009D6602">
        <w:rPr>
          <w:rFonts w:ascii="Times New Roman" w:hAnsi="Times New Roman"/>
          <w:sz w:val="24"/>
          <w:szCs w:val="24"/>
        </w:rPr>
        <w:t xml:space="preserve"> as a volunteer</w:t>
      </w:r>
      <w:r w:rsidRPr="00317CDD">
        <w:rPr>
          <w:rFonts w:ascii="Times New Roman" w:hAnsi="Times New Roman"/>
          <w:sz w:val="24"/>
          <w:szCs w:val="24"/>
        </w:rPr>
        <w:t>, what I have learned from mentors is that most patients want to know that the nurse or the doctor respects them and that he or she gives them genuine care. Most patients feel vulnerable and helpless while in the hospital. This is why healthcare practitioners should practice empathy as this can help ease the patients’ feelings of vulnerability and tackle their challenges. Also, on some occasions, a patient may not understand the terminologies used by healthcare professionals (Stone, 2019).</w:t>
      </w:r>
    </w:p>
    <w:p w:rsidR="00317CDD" w:rsidRPr="00317CDD" w:rsidRDefault="007C585A" w:rsidP="00317CDD">
      <w:pPr>
        <w:spacing w:line="480" w:lineRule="auto"/>
        <w:ind w:firstLine="720"/>
        <w:rPr>
          <w:rFonts w:ascii="Times New Roman" w:hAnsi="Times New Roman"/>
          <w:sz w:val="24"/>
          <w:szCs w:val="24"/>
        </w:rPr>
      </w:pPr>
      <w:r>
        <w:rPr>
          <w:rFonts w:ascii="Times New Roman" w:hAnsi="Times New Roman"/>
          <w:sz w:val="24"/>
          <w:szCs w:val="24"/>
        </w:rPr>
        <w:t>As a healthcare nurse</w:t>
      </w:r>
      <w:r w:rsidR="00317CDD" w:rsidRPr="00317CDD">
        <w:rPr>
          <w:rFonts w:ascii="Times New Roman" w:hAnsi="Times New Roman"/>
          <w:sz w:val="24"/>
          <w:szCs w:val="24"/>
        </w:rPr>
        <w:t xml:space="preserve">, it is crucial to care for patients and emphasize their </w:t>
      </w:r>
      <w:r w:rsidRPr="00317CDD">
        <w:rPr>
          <w:rFonts w:ascii="Times New Roman" w:hAnsi="Times New Roman"/>
          <w:sz w:val="24"/>
          <w:szCs w:val="24"/>
        </w:rPr>
        <w:t>situations</w:t>
      </w:r>
      <w:r w:rsidR="00317CDD" w:rsidRPr="00317CDD">
        <w:rPr>
          <w:rFonts w:ascii="Times New Roman" w:hAnsi="Times New Roman"/>
          <w:sz w:val="24"/>
          <w:szCs w:val="24"/>
        </w:rPr>
        <w:t xml:space="preserve">. This is because genuine empathy can help overcome many obstacles. After all, it demands seeing and </w:t>
      </w:r>
      <w:r w:rsidR="00317CDD" w:rsidRPr="00317CDD">
        <w:rPr>
          <w:rFonts w:ascii="Times New Roman" w:hAnsi="Times New Roman"/>
          <w:sz w:val="24"/>
          <w:szCs w:val="24"/>
        </w:rPr>
        <w:lastRenderedPageBreak/>
        <w:t>putting into consideratio</w:t>
      </w:r>
      <w:r>
        <w:rPr>
          <w:rFonts w:ascii="Times New Roman" w:hAnsi="Times New Roman"/>
          <w:sz w:val="24"/>
          <w:szCs w:val="24"/>
        </w:rPr>
        <w:t>n another person’s viewpoint</w:t>
      </w:r>
      <w:r w:rsidR="00317CDD" w:rsidRPr="00317CDD">
        <w:rPr>
          <w:rFonts w:ascii="Times New Roman" w:hAnsi="Times New Roman"/>
          <w:sz w:val="24"/>
          <w:szCs w:val="24"/>
        </w:rPr>
        <w:t xml:space="preserve">. </w:t>
      </w:r>
      <w:r w:rsidRPr="00317CDD">
        <w:rPr>
          <w:rFonts w:ascii="Times New Roman" w:hAnsi="Times New Roman"/>
          <w:sz w:val="24"/>
          <w:szCs w:val="24"/>
        </w:rPr>
        <w:t>Though</w:t>
      </w:r>
      <w:r w:rsidR="00317CDD" w:rsidRPr="00317CDD">
        <w:rPr>
          <w:rFonts w:ascii="Times New Roman" w:hAnsi="Times New Roman"/>
          <w:sz w:val="24"/>
          <w:szCs w:val="24"/>
        </w:rPr>
        <w:t xml:space="preserve"> it is challenging to realize </w:t>
      </w:r>
      <w:r>
        <w:rPr>
          <w:rFonts w:ascii="Times New Roman" w:hAnsi="Times New Roman"/>
          <w:sz w:val="24"/>
          <w:szCs w:val="24"/>
        </w:rPr>
        <w:t>every individual</w:t>
      </w:r>
      <w:r w:rsidR="00317CDD" w:rsidRPr="00317CDD">
        <w:rPr>
          <w:rFonts w:ascii="Times New Roman" w:hAnsi="Times New Roman"/>
          <w:sz w:val="24"/>
          <w:szCs w:val="24"/>
        </w:rPr>
        <w:t xml:space="preserve"> needs, most patient needs can easily be met. To ensure patient needs are met and exponentially increase patient happiness, nurses ought to be looking at the world from others' viewpoints.</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 xml:space="preserve">Expressing patient empathy in any healthcare has been found to advance humanism and is the key </w:t>
      </w:r>
      <w:r w:rsidR="007C585A" w:rsidRPr="00317CDD">
        <w:rPr>
          <w:rFonts w:ascii="Times New Roman" w:hAnsi="Times New Roman"/>
          <w:sz w:val="24"/>
          <w:szCs w:val="24"/>
        </w:rPr>
        <w:t>element</w:t>
      </w:r>
      <w:r w:rsidRPr="00317CDD">
        <w:rPr>
          <w:rFonts w:ascii="Times New Roman" w:hAnsi="Times New Roman"/>
          <w:sz w:val="24"/>
          <w:szCs w:val="24"/>
        </w:rPr>
        <w:t xml:space="preserve"> to </w:t>
      </w:r>
      <w:r w:rsidR="007C585A" w:rsidRPr="00317CDD">
        <w:rPr>
          <w:rFonts w:ascii="Times New Roman" w:hAnsi="Times New Roman"/>
          <w:sz w:val="24"/>
          <w:szCs w:val="24"/>
        </w:rPr>
        <w:t>improving</w:t>
      </w:r>
      <w:r w:rsidRPr="00317CDD">
        <w:rPr>
          <w:rFonts w:ascii="Times New Roman" w:hAnsi="Times New Roman"/>
          <w:sz w:val="24"/>
          <w:szCs w:val="24"/>
        </w:rPr>
        <w:t xml:space="preserve"> patient experience and encounter. For</w:t>
      </w:r>
      <w:r w:rsidR="007C585A">
        <w:rPr>
          <w:rFonts w:ascii="Times New Roman" w:hAnsi="Times New Roman"/>
          <w:sz w:val="24"/>
          <w:szCs w:val="24"/>
        </w:rPr>
        <w:t xml:space="preserve"> example, when a patient goes</w:t>
      </w:r>
      <w:r w:rsidRPr="00317CDD">
        <w:rPr>
          <w:rFonts w:ascii="Times New Roman" w:hAnsi="Times New Roman"/>
          <w:sz w:val="24"/>
          <w:szCs w:val="24"/>
        </w:rPr>
        <w:t xml:space="preserve"> to se</w:t>
      </w:r>
      <w:r w:rsidR="007C585A">
        <w:rPr>
          <w:rFonts w:ascii="Times New Roman" w:hAnsi="Times New Roman"/>
          <w:sz w:val="24"/>
          <w:szCs w:val="24"/>
        </w:rPr>
        <w:t>e a</w:t>
      </w:r>
      <w:r w:rsidRPr="00317CDD">
        <w:rPr>
          <w:rFonts w:ascii="Times New Roman" w:hAnsi="Times New Roman"/>
          <w:sz w:val="24"/>
          <w:szCs w:val="24"/>
        </w:rPr>
        <w:t xml:space="preserve"> healthcare provider, regardless of the patient’s </w:t>
      </w:r>
      <w:r w:rsidR="007C585A" w:rsidRPr="00317CDD">
        <w:rPr>
          <w:rFonts w:ascii="Times New Roman" w:hAnsi="Times New Roman"/>
          <w:sz w:val="24"/>
          <w:szCs w:val="24"/>
        </w:rPr>
        <w:t>therapeutic</w:t>
      </w:r>
      <w:r w:rsidRPr="00317CDD">
        <w:rPr>
          <w:rFonts w:ascii="Times New Roman" w:hAnsi="Times New Roman"/>
          <w:sz w:val="24"/>
          <w:szCs w:val="24"/>
        </w:rPr>
        <w:t xml:space="preserve"> </w:t>
      </w:r>
      <w:r w:rsidR="007C585A" w:rsidRPr="00317CDD">
        <w:rPr>
          <w:rFonts w:ascii="Times New Roman" w:hAnsi="Times New Roman"/>
          <w:sz w:val="24"/>
          <w:szCs w:val="24"/>
        </w:rPr>
        <w:t>ailment</w:t>
      </w:r>
      <w:r w:rsidRPr="00317CDD">
        <w:rPr>
          <w:rFonts w:ascii="Times New Roman" w:hAnsi="Times New Roman"/>
          <w:sz w:val="24"/>
          <w:szCs w:val="24"/>
        </w:rPr>
        <w:t>, whether it is a severe injury, chronic illness, or a routine checkup, the patient will be manifesting emotions such as anxiety and apprehension (Career Advice, 2019). Nevertheless, the patient wants to know he or she is receiving the very best care and how the care can effectively be conveyed when the care team is empathetic and compassionate.</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The fact is that empathy extends far beyond patients' signs, symptoms and medical history. Empathy is as much important as clinical diagnosis and treatment. I think because empathy entails a relationship and understanding involving the body, mind and soul, expressing this bedside manner is highly powerful and effective in improving patient healthy outcomes. Empathy can also help calm anxiety and has been associated with better adherence to medications, preventing nurses’ malpractices, and increasing patient satisfaction. Medical researchers have confirmed that even the smallest expressions of empathy make a huge and lasting impression (Career Advice, 2019).</w:t>
      </w:r>
    </w:p>
    <w:p w:rsidR="00317CDD" w:rsidRPr="00317CDD" w:rsidRDefault="00317CDD" w:rsidP="00317CDD">
      <w:pPr>
        <w:spacing w:line="480" w:lineRule="auto"/>
        <w:ind w:firstLine="720"/>
        <w:rPr>
          <w:rFonts w:ascii="Times New Roman" w:hAnsi="Times New Roman"/>
          <w:sz w:val="24"/>
          <w:szCs w:val="24"/>
        </w:rPr>
      </w:pPr>
      <w:r w:rsidRPr="00317CDD">
        <w:rPr>
          <w:rFonts w:ascii="Times New Roman" w:hAnsi="Times New Roman"/>
          <w:sz w:val="24"/>
          <w:szCs w:val="24"/>
        </w:rPr>
        <w:t xml:space="preserve">In conclusion, it is unfortunate that many patients have experienced debauched bedside manner, but a lot has been done to push healthcare professionals to provide better care and ensure nurses have a more genuine attitude towards patients. Expressing patient empathy in any healthcare has been found to advance humanism and is the key ingredient to enhancing patient </w:t>
      </w:r>
      <w:r w:rsidRPr="00317CDD">
        <w:rPr>
          <w:rFonts w:ascii="Times New Roman" w:hAnsi="Times New Roman"/>
          <w:sz w:val="24"/>
          <w:szCs w:val="24"/>
        </w:rPr>
        <w:lastRenderedPageBreak/>
        <w:t>experience and encounter. It should be noted that the kind of bedside manner that patients received in the past has a considerable influence on the patient’s belief in the bedside manner they will be likely to receive in the future. Initiatives have been established to ensure healthcare professionals are practicing good bedside techniques.</w:t>
      </w: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p>
    <w:p w:rsidR="00317CDD" w:rsidRDefault="00317CDD" w:rsidP="00317CDD">
      <w:pPr>
        <w:spacing w:line="480" w:lineRule="auto"/>
        <w:rPr>
          <w:rFonts w:ascii="Times New Roman" w:hAnsi="Times New Roman"/>
          <w:sz w:val="24"/>
          <w:szCs w:val="24"/>
        </w:rPr>
      </w:pPr>
      <w:bookmarkStart w:id="0" w:name="_GoBack"/>
      <w:bookmarkEnd w:id="0"/>
    </w:p>
    <w:p w:rsidR="00317CDD" w:rsidRPr="00317CDD" w:rsidRDefault="00317CDD" w:rsidP="009D6602">
      <w:pPr>
        <w:spacing w:line="480" w:lineRule="auto"/>
        <w:jc w:val="center"/>
        <w:rPr>
          <w:rFonts w:ascii="Times New Roman" w:hAnsi="Times New Roman"/>
          <w:sz w:val="24"/>
          <w:szCs w:val="24"/>
        </w:rPr>
      </w:pPr>
      <w:r w:rsidRPr="00317CDD">
        <w:rPr>
          <w:rFonts w:ascii="Times New Roman" w:hAnsi="Times New Roman"/>
          <w:sz w:val="24"/>
          <w:szCs w:val="24"/>
        </w:rPr>
        <w:t>Reference</w:t>
      </w:r>
    </w:p>
    <w:p w:rsidR="00317CDD" w:rsidRPr="00317CDD" w:rsidRDefault="00317CDD" w:rsidP="00317CDD">
      <w:pPr>
        <w:spacing w:line="480" w:lineRule="auto"/>
        <w:ind w:left="720" w:hanging="720"/>
        <w:rPr>
          <w:rFonts w:ascii="Times New Roman" w:hAnsi="Times New Roman"/>
          <w:sz w:val="24"/>
          <w:szCs w:val="24"/>
        </w:rPr>
      </w:pPr>
      <w:r w:rsidRPr="00317CDD">
        <w:rPr>
          <w:rFonts w:ascii="Times New Roman" w:hAnsi="Times New Roman"/>
          <w:sz w:val="24"/>
          <w:szCs w:val="24"/>
        </w:rPr>
        <w:t>Career Advice. (, 2019). Bedside Manner Techniques to Improve Patient Experience, https://www.hospitalcareers.com/blog/bedside-manner/</w:t>
      </w:r>
    </w:p>
    <w:p w:rsidR="00317CDD" w:rsidRPr="00317CDD" w:rsidRDefault="00317CDD" w:rsidP="00317CDD">
      <w:pPr>
        <w:spacing w:line="480" w:lineRule="auto"/>
        <w:ind w:left="720" w:hanging="720"/>
        <w:rPr>
          <w:rFonts w:ascii="Times New Roman" w:hAnsi="Times New Roman"/>
          <w:sz w:val="24"/>
          <w:szCs w:val="24"/>
        </w:rPr>
      </w:pPr>
      <w:r w:rsidRPr="00317CDD">
        <w:rPr>
          <w:rFonts w:ascii="Times New Roman" w:hAnsi="Times New Roman"/>
          <w:sz w:val="24"/>
          <w:szCs w:val="24"/>
        </w:rPr>
        <w:t>Stone, J. (2019). The Importance of Empathy in Healthcare: Advancing Humanism, https://blog.medicalgps.com/the-importance-of-empathy-in-healthcare/#:~:text=Expressing%20empathy%20is%20highly%20effective,mistakes%2C%20and%20increased%20patient%20satisfaction.</w:t>
      </w:r>
    </w:p>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317CDD" w:rsidRPr="00317CDD" w:rsidRDefault="00317CDD" w:rsidP="00317CDD">
      <w:pPr>
        <w:spacing w:line="480" w:lineRule="auto"/>
        <w:rPr>
          <w:rFonts w:ascii="Times New Roman" w:hAnsi="Times New Roman"/>
          <w:sz w:val="24"/>
          <w:szCs w:val="24"/>
        </w:rPr>
      </w:pPr>
    </w:p>
    <w:p w:rsidR="00AA2D70" w:rsidRPr="00317CDD" w:rsidRDefault="00AA2D70" w:rsidP="00317CDD">
      <w:pPr>
        <w:spacing w:line="480" w:lineRule="auto"/>
        <w:rPr>
          <w:rFonts w:ascii="Times New Roman" w:hAnsi="Times New Roman"/>
          <w:sz w:val="24"/>
          <w:szCs w:val="24"/>
        </w:rPr>
      </w:pPr>
    </w:p>
    <w:sectPr w:rsidR="00AA2D70" w:rsidRPr="00317C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1CC" w:rsidRDefault="00AF21CC" w:rsidP="00317CDD">
      <w:pPr>
        <w:spacing w:after="0" w:line="240" w:lineRule="auto"/>
      </w:pPr>
      <w:r>
        <w:separator/>
      </w:r>
    </w:p>
  </w:endnote>
  <w:endnote w:type="continuationSeparator" w:id="0">
    <w:p w:rsidR="00AF21CC" w:rsidRDefault="00AF21CC" w:rsidP="00317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1CC" w:rsidRDefault="00AF21CC" w:rsidP="00317CDD">
      <w:pPr>
        <w:spacing w:after="0" w:line="240" w:lineRule="auto"/>
      </w:pPr>
      <w:r>
        <w:separator/>
      </w:r>
    </w:p>
  </w:footnote>
  <w:footnote w:type="continuationSeparator" w:id="0">
    <w:p w:rsidR="00AF21CC" w:rsidRDefault="00AF21CC" w:rsidP="00317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5102306"/>
      <w:docPartObj>
        <w:docPartGallery w:val="Page Numbers (Top of Page)"/>
        <w:docPartUnique/>
      </w:docPartObj>
    </w:sdtPr>
    <w:sdtEndPr>
      <w:rPr>
        <w:noProof/>
      </w:rPr>
    </w:sdtEndPr>
    <w:sdtContent>
      <w:p w:rsidR="00317CDD" w:rsidRDefault="00317CDD">
        <w:pPr>
          <w:pStyle w:val="Header"/>
          <w:jc w:val="right"/>
        </w:pPr>
        <w:r>
          <w:fldChar w:fldCharType="begin"/>
        </w:r>
        <w:r>
          <w:instrText xml:space="preserve"> PAGE   \* MERGEFORMAT </w:instrText>
        </w:r>
        <w:r>
          <w:fldChar w:fldCharType="separate"/>
        </w:r>
        <w:r w:rsidR="009D6602">
          <w:rPr>
            <w:noProof/>
          </w:rPr>
          <w:t>5</w:t>
        </w:r>
        <w:r>
          <w:rPr>
            <w:noProof/>
          </w:rPr>
          <w:fldChar w:fldCharType="end"/>
        </w:r>
      </w:p>
    </w:sdtContent>
  </w:sdt>
  <w:p w:rsidR="00317CDD" w:rsidRPr="00317CDD" w:rsidRDefault="00317CDD">
    <w:pPr>
      <w:pStyle w:val="Header"/>
      <w:rPr>
        <w:rFonts w:ascii="Times New Roman" w:hAnsi="Times New Roman"/>
        <w:sz w:val="24"/>
        <w:szCs w:val="24"/>
      </w:rPr>
    </w:pPr>
    <w:r w:rsidRPr="00317CDD">
      <w:rPr>
        <w:rFonts w:ascii="Times New Roman" w:hAnsi="Times New Roman"/>
        <w:sz w:val="24"/>
        <w:szCs w:val="24"/>
      </w:rPr>
      <w:t>EXCELLENT BEDSIDE MANNER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D70"/>
    <w:rsid w:val="001E1C9B"/>
    <w:rsid w:val="001E5C1C"/>
    <w:rsid w:val="00317CDD"/>
    <w:rsid w:val="003A3E93"/>
    <w:rsid w:val="00441A6D"/>
    <w:rsid w:val="004B6D50"/>
    <w:rsid w:val="005E3E2B"/>
    <w:rsid w:val="006B50DE"/>
    <w:rsid w:val="0070080B"/>
    <w:rsid w:val="007322F0"/>
    <w:rsid w:val="00775712"/>
    <w:rsid w:val="007C585A"/>
    <w:rsid w:val="007F31B1"/>
    <w:rsid w:val="00816A1F"/>
    <w:rsid w:val="008C0031"/>
    <w:rsid w:val="009D6602"/>
    <w:rsid w:val="00A318D8"/>
    <w:rsid w:val="00AA2D70"/>
    <w:rsid w:val="00AD0D7D"/>
    <w:rsid w:val="00AF21CC"/>
    <w:rsid w:val="00AF575B"/>
    <w:rsid w:val="00BB33BE"/>
    <w:rsid w:val="00C1582E"/>
    <w:rsid w:val="00D27C4C"/>
    <w:rsid w:val="00DF1F12"/>
    <w:rsid w:val="00EA6687"/>
    <w:rsid w:val="00F44619"/>
    <w:rsid w:val="00F51B1A"/>
    <w:rsid w:val="00F70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D4F054-F97E-421A-B23C-B4B062BD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33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F12"/>
    <w:rPr>
      <w:color w:val="0563C1" w:themeColor="hyperlink"/>
      <w:u w:val="single"/>
    </w:rPr>
  </w:style>
  <w:style w:type="character" w:customStyle="1" w:styleId="Heading1Char">
    <w:name w:val="Heading 1 Char"/>
    <w:basedOn w:val="DefaultParagraphFont"/>
    <w:link w:val="Heading1"/>
    <w:uiPriority w:val="9"/>
    <w:rsid w:val="00BB33B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17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CDD"/>
  </w:style>
  <w:style w:type="paragraph" w:styleId="Footer">
    <w:name w:val="footer"/>
    <w:basedOn w:val="Normal"/>
    <w:link w:val="FooterChar"/>
    <w:uiPriority w:val="99"/>
    <w:unhideWhenUsed/>
    <w:rsid w:val="00317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55147">
      <w:bodyDiv w:val="1"/>
      <w:marLeft w:val="0"/>
      <w:marRight w:val="0"/>
      <w:marTop w:val="0"/>
      <w:marBottom w:val="0"/>
      <w:divBdr>
        <w:top w:val="none" w:sz="0" w:space="0" w:color="auto"/>
        <w:left w:val="none" w:sz="0" w:space="0" w:color="auto"/>
        <w:bottom w:val="none" w:sz="0" w:space="0" w:color="auto"/>
        <w:right w:val="none" w:sz="0" w:space="0" w:color="auto"/>
      </w:divBdr>
    </w:div>
    <w:div w:id="644089065">
      <w:bodyDiv w:val="1"/>
      <w:marLeft w:val="0"/>
      <w:marRight w:val="0"/>
      <w:marTop w:val="0"/>
      <w:marBottom w:val="0"/>
      <w:divBdr>
        <w:top w:val="none" w:sz="0" w:space="0" w:color="auto"/>
        <w:left w:val="none" w:sz="0" w:space="0" w:color="auto"/>
        <w:bottom w:val="none" w:sz="0" w:space="0" w:color="auto"/>
        <w:right w:val="none" w:sz="0" w:space="0" w:color="auto"/>
      </w:divBdr>
    </w:div>
    <w:div w:id="1161117302">
      <w:bodyDiv w:val="1"/>
      <w:marLeft w:val="0"/>
      <w:marRight w:val="0"/>
      <w:marTop w:val="0"/>
      <w:marBottom w:val="0"/>
      <w:divBdr>
        <w:top w:val="none" w:sz="0" w:space="0" w:color="auto"/>
        <w:left w:val="none" w:sz="0" w:space="0" w:color="auto"/>
        <w:bottom w:val="none" w:sz="0" w:space="0" w:color="auto"/>
        <w:right w:val="none" w:sz="0" w:space="0" w:color="auto"/>
      </w:divBdr>
    </w:div>
    <w:div w:id="1246496435">
      <w:bodyDiv w:val="1"/>
      <w:marLeft w:val="0"/>
      <w:marRight w:val="0"/>
      <w:marTop w:val="0"/>
      <w:marBottom w:val="0"/>
      <w:divBdr>
        <w:top w:val="none" w:sz="0" w:space="0" w:color="auto"/>
        <w:left w:val="none" w:sz="0" w:space="0" w:color="auto"/>
        <w:bottom w:val="none" w:sz="0" w:space="0" w:color="auto"/>
        <w:right w:val="none" w:sz="0" w:space="0" w:color="auto"/>
      </w:divBdr>
      <w:divsChild>
        <w:div w:id="1323655330">
          <w:marLeft w:val="0"/>
          <w:marRight w:val="0"/>
          <w:marTop w:val="120"/>
          <w:marBottom w:val="120"/>
          <w:divBdr>
            <w:top w:val="none" w:sz="0" w:space="0" w:color="auto"/>
            <w:left w:val="none" w:sz="0" w:space="0" w:color="auto"/>
            <w:bottom w:val="none" w:sz="0" w:space="0" w:color="auto"/>
            <w:right w:val="none" w:sz="0" w:space="0" w:color="auto"/>
          </w:divBdr>
        </w:div>
      </w:divsChild>
    </w:div>
    <w:div w:id="1328366846">
      <w:bodyDiv w:val="1"/>
      <w:marLeft w:val="0"/>
      <w:marRight w:val="0"/>
      <w:marTop w:val="0"/>
      <w:marBottom w:val="0"/>
      <w:divBdr>
        <w:top w:val="none" w:sz="0" w:space="0" w:color="auto"/>
        <w:left w:val="none" w:sz="0" w:space="0" w:color="auto"/>
        <w:bottom w:val="none" w:sz="0" w:space="0" w:color="auto"/>
        <w:right w:val="none" w:sz="0" w:space="0" w:color="auto"/>
      </w:divBdr>
    </w:div>
    <w:div w:id="1353729408">
      <w:bodyDiv w:val="1"/>
      <w:marLeft w:val="0"/>
      <w:marRight w:val="0"/>
      <w:marTop w:val="0"/>
      <w:marBottom w:val="0"/>
      <w:divBdr>
        <w:top w:val="none" w:sz="0" w:space="0" w:color="auto"/>
        <w:left w:val="none" w:sz="0" w:space="0" w:color="auto"/>
        <w:bottom w:val="none" w:sz="0" w:space="0" w:color="auto"/>
        <w:right w:val="none" w:sz="0" w:space="0" w:color="auto"/>
      </w:divBdr>
    </w:div>
    <w:div w:id="1456751182">
      <w:bodyDiv w:val="1"/>
      <w:marLeft w:val="0"/>
      <w:marRight w:val="0"/>
      <w:marTop w:val="0"/>
      <w:marBottom w:val="0"/>
      <w:divBdr>
        <w:top w:val="none" w:sz="0" w:space="0" w:color="auto"/>
        <w:left w:val="none" w:sz="0" w:space="0" w:color="auto"/>
        <w:bottom w:val="none" w:sz="0" w:space="0" w:color="auto"/>
        <w:right w:val="none" w:sz="0" w:space="0" w:color="auto"/>
      </w:divBdr>
      <w:divsChild>
        <w:div w:id="1982727015">
          <w:marLeft w:val="0"/>
          <w:marRight w:val="0"/>
          <w:marTop w:val="0"/>
          <w:marBottom w:val="0"/>
          <w:divBdr>
            <w:top w:val="none" w:sz="0" w:space="0" w:color="auto"/>
            <w:left w:val="none" w:sz="0" w:space="0" w:color="auto"/>
            <w:bottom w:val="none" w:sz="0" w:space="0" w:color="auto"/>
            <w:right w:val="none" w:sz="0" w:space="0" w:color="auto"/>
          </w:divBdr>
          <w:divsChild>
            <w:div w:id="89720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138925">
      <w:bodyDiv w:val="1"/>
      <w:marLeft w:val="0"/>
      <w:marRight w:val="0"/>
      <w:marTop w:val="0"/>
      <w:marBottom w:val="0"/>
      <w:divBdr>
        <w:top w:val="none" w:sz="0" w:space="0" w:color="auto"/>
        <w:left w:val="none" w:sz="0" w:space="0" w:color="auto"/>
        <w:bottom w:val="none" w:sz="0" w:space="0" w:color="auto"/>
        <w:right w:val="none" w:sz="0" w:space="0" w:color="auto"/>
      </w:divBdr>
    </w:div>
    <w:div w:id="1947536159">
      <w:bodyDiv w:val="1"/>
      <w:marLeft w:val="0"/>
      <w:marRight w:val="0"/>
      <w:marTop w:val="0"/>
      <w:marBottom w:val="0"/>
      <w:divBdr>
        <w:top w:val="none" w:sz="0" w:space="0" w:color="auto"/>
        <w:left w:val="none" w:sz="0" w:space="0" w:color="auto"/>
        <w:bottom w:val="none" w:sz="0" w:space="0" w:color="auto"/>
        <w:right w:val="none" w:sz="0" w:space="0" w:color="auto"/>
      </w:divBdr>
    </w:div>
    <w:div w:id="195632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2020-10-01T17:12:00Z</dcterms:created>
  <dcterms:modified xsi:type="dcterms:W3CDTF">2020-10-01T17:12:00Z</dcterms:modified>
</cp:coreProperties>
</file>